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7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 xml:space="preserve">АВТОНОМНАЯ НЕКОММЕРЧЕСКАЯ ОРГАНИЗАЦИЯ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>ДОПОЛНИТЕЛЬНОГ</w:t>
      </w:r>
      <w:r>
        <w:rPr>
          <w:b/>
          <w:sz w:val="28"/>
          <w:szCs w:val="28"/>
        </w:rPr>
        <w:t>О ПРОФЕССИОНАЛЬНОГО ОБРАЗОВАНИЯ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«УЧЕБНЫЙ ЦЕНТР</w:t>
      </w:r>
      <w:r w:rsidRPr="00011D9A">
        <w:rPr>
          <w:b/>
          <w:sz w:val="28"/>
          <w:szCs w:val="28"/>
        </w:rPr>
        <w:t xml:space="preserve"> «ПРОФЕССИОНАЛ»</w:t>
      </w: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«УТВЕРЖДАЮ»</w:t>
      </w:r>
    </w:p>
    <w:p w:rsidR="00871B64" w:rsidRDefault="0062063B" w:rsidP="0062063B">
      <w:pPr>
        <w:ind w:left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АНО ДПО «Профессионал»</w:t>
      </w:r>
    </w:p>
    <w:p w:rsidR="0062063B" w:rsidRPr="00042CCF" w:rsidRDefault="0062063B" w:rsidP="0062063B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_________Суханов В.В.</w:t>
      </w: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«12» апреля 2021 года</w:t>
      </w:r>
    </w:p>
    <w:p w:rsidR="00871B64" w:rsidRDefault="00871B64" w:rsidP="00871B64">
      <w:pPr>
        <w:jc w:val="center"/>
        <w:rPr>
          <w:b/>
          <w:sz w:val="28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программа </w:t>
      </w:r>
    </w:p>
    <w:p w:rsidR="0062063B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п</w:t>
      </w:r>
      <w:r w:rsidR="00CA12E7">
        <w:rPr>
          <w:b/>
          <w:sz w:val="32"/>
          <w:szCs w:val="28"/>
        </w:rPr>
        <w:t xml:space="preserve">овышения квалификации </w:t>
      </w:r>
      <w:r w:rsidRPr="008F6AE6">
        <w:rPr>
          <w:b/>
          <w:sz w:val="32"/>
          <w:szCs w:val="28"/>
        </w:rPr>
        <w:t>руководителе</w:t>
      </w:r>
      <w:r w:rsidR="00CA12E7">
        <w:rPr>
          <w:b/>
          <w:sz w:val="32"/>
          <w:szCs w:val="28"/>
        </w:rPr>
        <w:t>й частных охранных организаций,</w:t>
      </w:r>
      <w:r w:rsidR="0062063B">
        <w:rPr>
          <w:b/>
          <w:sz w:val="32"/>
          <w:szCs w:val="28"/>
        </w:rPr>
        <w:t xml:space="preserve"> </w:t>
      </w:r>
    </w:p>
    <w:p w:rsidR="00871B64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в</w:t>
      </w:r>
      <w:r>
        <w:rPr>
          <w:b/>
          <w:sz w:val="32"/>
          <w:szCs w:val="28"/>
        </w:rPr>
        <w:t>первые назначаемых на должность</w:t>
      </w:r>
    </w:p>
    <w:p w:rsidR="0062063B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дисциплине:</w:t>
      </w:r>
    </w:p>
    <w:p w:rsidR="005C6951" w:rsidRDefault="00871B64" w:rsidP="005C6951">
      <w:pPr>
        <w:jc w:val="center"/>
        <w:rPr>
          <w:b/>
          <w:sz w:val="32"/>
          <w:szCs w:val="32"/>
        </w:rPr>
      </w:pPr>
      <w:r w:rsidRPr="005C6951">
        <w:rPr>
          <w:sz w:val="32"/>
          <w:szCs w:val="32"/>
        </w:rPr>
        <w:t xml:space="preserve"> «</w:t>
      </w:r>
      <w:r w:rsidR="005C6951" w:rsidRPr="005C6951">
        <w:rPr>
          <w:b/>
          <w:sz w:val="32"/>
          <w:szCs w:val="32"/>
        </w:rPr>
        <w:t>Деятельность руководите</w:t>
      </w:r>
      <w:r w:rsidR="005C6951">
        <w:rPr>
          <w:b/>
          <w:sz w:val="32"/>
          <w:szCs w:val="32"/>
        </w:rPr>
        <w:t>ля частной охранной организации</w:t>
      </w:r>
    </w:p>
    <w:p w:rsidR="00871B64" w:rsidRPr="005C6951" w:rsidRDefault="005C6951" w:rsidP="005C6951">
      <w:pPr>
        <w:jc w:val="center"/>
        <w:rPr>
          <w:b/>
          <w:sz w:val="32"/>
          <w:szCs w:val="32"/>
        </w:rPr>
      </w:pPr>
      <w:r w:rsidRPr="005C6951">
        <w:rPr>
          <w:b/>
          <w:sz w:val="32"/>
          <w:szCs w:val="32"/>
        </w:rPr>
        <w:t>по организации оказания охранных услуг</w:t>
      </w:r>
      <w:r w:rsidR="00871B64" w:rsidRPr="005C6951">
        <w:rPr>
          <w:b/>
          <w:sz w:val="32"/>
          <w:szCs w:val="32"/>
        </w:rPr>
        <w:t xml:space="preserve">»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разработал: </w:t>
      </w:r>
      <w:proofErr w:type="spellStart"/>
      <w:r>
        <w:rPr>
          <w:b/>
          <w:sz w:val="28"/>
          <w:szCs w:val="28"/>
        </w:rPr>
        <w:t>Олюшкин</w:t>
      </w:r>
      <w:proofErr w:type="spellEnd"/>
      <w:r>
        <w:rPr>
          <w:b/>
          <w:sz w:val="28"/>
          <w:szCs w:val="28"/>
        </w:rPr>
        <w:t xml:space="preserve"> К.Ю., </w:t>
      </w: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АНО ДПО «Профессионал»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471943" w:rsidRPr="008F6AE6" w:rsidRDefault="00471943" w:rsidP="00871B64">
      <w:pPr>
        <w:rPr>
          <w:b/>
          <w:sz w:val="28"/>
          <w:szCs w:val="28"/>
        </w:rPr>
      </w:pP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г. Петрозаводск</w:t>
      </w: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8F6AE6">
        <w:rPr>
          <w:b/>
          <w:sz w:val="28"/>
          <w:szCs w:val="28"/>
        </w:rPr>
        <w:t>г.</w:t>
      </w:r>
    </w:p>
    <w:p w:rsidR="00871B64" w:rsidRPr="00871B64" w:rsidRDefault="00871B64" w:rsidP="00871B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871B64" w:rsidRPr="009F3519" w:rsidRDefault="00871B64" w:rsidP="00871B64">
      <w:pPr>
        <w:jc w:val="center"/>
        <w:rPr>
          <w:sz w:val="28"/>
          <w:szCs w:val="28"/>
        </w:rPr>
      </w:pPr>
      <w:r w:rsidRPr="00BF619C">
        <w:rPr>
          <w:sz w:val="28"/>
          <w:szCs w:val="28"/>
        </w:rPr>
        <w:t xml:space="preserve"> 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 xml:space="preserve">Рабочая программа по дисциплине: </w:t>
      </w:r>
      <w:r w:rsidRPr="005C6951">
        <w:rPr>
          <w:sz w:val="32"/>
          <w:szCs w:val="32"/>
        </w:rPr>
        <w:t>«</w:t>
      </w:r>
      <w:r w:rsidR="005C6951" w:rsidRPr="005C6951">
        <w:rPr>
          <w:sz w:val="32"/>
          <w:szCs w:val="32"/>
        </w:rPr>
        <w:t>Деятельность руководителя частной охранной организации по организации оказания охранных услуг</w:t>
      </w:r>
      <w:r w:rsidR="005C6951">
        <w:rPr>
          <w:sz w:val="32"/>
          <w:szCs w:val="32"/>
        </w:rPr>
        <w:t>»</w:t>
      </w:r>
      <w:r w:rsidR="005C6951" w:rsidRPr="00617699">
        <w:rPr>
          <w:b/>
          <w:sz w:val="25"/>
          <w:szCs w:val="25"/>
        </w:rPr>
        <w:t xml:space="preserve"> </w:t>
      </w:r>
      <w:r w:rsidRPr="0062063B">
        <w:rPr>
          <w:sz w:val="32"/>
          <w:szCs w:val="28"/>
        </w:rPr>
        <w:t xml:space="preserve">разработана в соответствии с </w:t>
      </w:r>
      <w:r w:rsidR="0062063B">
        <w:rPr>
          <w:sz w:val="32"/>
          <w:szCs w:val="28"/>
        </w:rPr>
        <w:t>«</w:t>
      </w:r>
      <w:r w:rsidRPr="0062063B">
        <w:rPr>
          <w:sz w:val="32"/>
          <w:szCs w:val="28"/>
        </w:rPr>
        <w:t>программой повышения квалификации руководителей частных охранных организаций, впервые назначаемых на должность» и является основной рабочей программой по данной дисциплине</w:t>
      </w:r>
      <w:r w:rsidR="0062063B">
        <w:rPr>
          <w:sz w:val="32"/>
          <w:szCs w:val="28"/>
        </w:rPr>
        <w:t>.</w:t>
      </w:r>
      <w:r w:rsidRPr="0062063B">
        <w:rPr>
          <w:sz w:val="32"/>
          <w:szCs w:val="28"/>
        </w:rPr>
        <w:t xml:space="preserve">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Целью предмета является – получение новой компетенции, необходимой для профессиональной деятельности руководителей частных охранных организаций.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К освоению Программы допускаются лица, имеющие высшее профессиональное образование.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Занятия проводятся с использованием слушателями библиотечно-информационного ресурса Учреждения, учебной литературы, технических средств обучения, справочников, наглядных  стендов и учебно-методических пособий, аналитических таблиц, решение слушателями вводных задач по предметам, занятия с распределением ролевых заданий между слушателями, применение аудиовизуальных средств обучения, методических рекомендаций и информационных вестников лицензионно-разрешительных подразделений субъектов Российской Федерации по проблемам охранно-сыскной деятельности.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В процессе реализации программы педагогический состав АНО ДПО «Профессионал» опирается на Федеральный закон от 29.12.2012 г. №273 – ФЗ «Закон об образовании в Российской Федерации», Закон Российской Федерации "О частной детективной и охранной деятельности в Российской Федерации" от 11.03.1992 г., иные законодательные и подзаконные нормативно-правовые акты, действующие на территории РФ, а также руководствуется вновь принимаемыми нормативными правовыми документами.</w:t>
      </w:r>
    </w:p>
    <w:p w:rsidR="00A072E6" w:rsidRPr="0062063B" w:rsidRDefault="00105EAB" w:rsidP="0062063B">
      <w:pPr>
        <w:jc w:val="both"/>
        <w:rPr>
          <w:sz w:val="32"/>
          <w:szCs w:val="28"/>
        </w:rPr>
      </w:pPr>
    </w:p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CA12E7" w:rsidRPr="001C245C" w:rsidRDefault="00CA12E7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lastRenderedPageBreak/>
        <w:t xml:space="preserve">Учебный план </w:t>
      </w:r>
    </w:p>
    <w:p w:rsidR="00CA12E7" w:rsidRPr="005C6951" w:rsidRDefault="001C245C" w:rsidP="00CA12E7">
      <w:pPr>
        <w:jc w:val="center"/>
        <w:rPr>
          <w:b/>
          <w:sz w:val="28"/>
          <w:szCs w:val="28"/>
        </w:rPr>
      </w:pPr>
      <w:r w:rsidRPr="005C6951">
        <w:rPr>
          <w:b/>
          <w:sz w:val="28"/>
          <w:szCs w:val="28"/>
        </w:rPr>
        <w:t>рабочей программы по дисциплине: «</w:t>
      </w:r>
      <w:r w:rsidR="005C6951" w:rsidRPr="005C6951">
        <w:rPr>
          <w:b/>
          <w:sz w:val="28"/>
          <w:szCs w:val="28"/>
        </w:rPr>
        <w:t>Деятельность руководителя частной охранной организации по организации оказания охранных услуг</w:t>
      </w:r>
      <w:r w:rsidRPr="005C6951">
        <w:rPr>
          <w:b/>
          <w:sz w:val="28"/>
          <w:szCs w:val="28"/>
        </w:rPr>
        <w:t xml:space="preserve">», разработанной в соответствии с «программой повышения квалификации руководителей частных охранных организаций, впервые назначаемых на должность» 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620"/>
        <w:gridCol w:w="1620"/>
        <w:gridCol w:w="1620"/>
        <w:gridCol w:w="1690"/>
      </w:tblGrid>
      <w:tr w:rsidR="005C6951" w:rsidRPr="00E904E7" w:rsidTr="00DE454E">
        <w:trPr>
          <w:trHeight w:val="340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№№ п/п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</w:p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 xml:space="preserve">Всего часов 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В том числе: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 xml:space="preserve">Формы контроля </w:t>
            </w:r>
          </w:p>
        </w:tc>
      </w:tr>
      <w:tr w:rsidR="005C6951" w:rsidRPr="00E904E7" w:rsidTr="00DE454E">
        <w:trPr>
          <w:trHeight w:val="33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Семинары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Стажировка</w:t>
            </w:r>
          </w:p>
        </w:tc>
        <w:tc>
          <w:tcPr>
            <w:tcW w:w="1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</w:p>
        </w:tc>
      </w:tr>
      <w:tr w:rsidR="005C6951" w:rsidRPr="00E904E7" w:rsidTr="00DE454E"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0" w:type="dxa"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rPr>
                <w:b/>
              </w:rPr>
            </w:pPr>
            <w:r w:rsidRPr="00E904E7">
              <w:rPr>
                <w:b/>
                <w:i/>
              </w:rPr>
              <w:t>Деятельность руководителя частной охранной организации по организации оказания охранных услуг.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14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6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7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зачёт</w:t>
            </w:r>
          </w:p>
        </w:tc>
      </w:tr>
    </w:tbl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Pr="00E722B3" w:rsidRDefault="00CA12E7" w:rsidP="00CA12E7"/>
    <w:p w:rsidR="001C245C" w:rsidRPr="001C245C" w:rsidRDefault="00CA12E7" w:rsidP="001C245C">
      <w:pPr>
        <w:jc w:val="center"/>
        <w:rPr>
          <w:b/>
          <w:sz w:val="28"/>
          <w:szCs w:val="28"/>
        </w:rPr>
      </w:pPr>
      <w:r w:rsidRPr="00C400FF">
        <w:rPr>
          <w:b/>
          <w:sz w:val="28"/>
          <w:szCs w:val="28"/>
        </w:rPr>
        <w:t xml:space="preserve">Учебно-тематический план </w:t>
      </w:r>
      <w:r w:rsidR="005C6951" w:rsidRPr="005C6951">
        <w:rPr>
          <w:b/>
          <w:sz w:val="28"/>
          <w:szCs w:val="28"/>
        </w:rPr>
        <w:t>рабочей программы по дисциплине: «Деятельность руководителя частной охранной организации по организации оказания охранных услуг», разработанной в соответствии с «программой повышения квалификации руководителей частных охранных организаций, впервые назначаемых на должность»</w:t>
      </w:r>
      <w:r w:rsidR="001C245C">
        <w:rPr>
          <w:b/>
          <w:sz w:val="28"/>
          <w:szCs w:val="28"/>
        </w:rPr>
        <w:t xml:space="preserve"> </w:t>
      </w:r>
    </w:p>
    <w:p w:rsidR="0062063B" w:rsidRPr="00C400FF" w:rsidRDefault="0062063B" w:rsidP="00CA12E7">
      <w:pPr>
        <w:jc w:val="center"/>
        <w:rPr>
          <w:sz w:val="28"/>
          <w:szCs w:val="28"/>
        </w:rPr>
      </w:pPr>
    </w:p>
    <w:tbl>
      <w:tblPr>
        <w:tblW w:w="13466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2"/>
        <w:gridCol w:w="1125"/>
        <w:gridCol w:w="2321"/>
        <w:gridCol w:w="19"/>
        <w:gridCol w:w="2340"/>
        <w:gridCol w:w="2089"/>
      </w:tblGrid>
      <w:tr w:rsidR="005C6951" w:rsidRPr="00190AC1" w:rsidTr="005C6951">
        <w:trPr>
          <w:trHeight w:val="847"/>
        </w:trPr>
        <w:tc>
          <w:tcPr>
            <w:tcW w:w="5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</w:p>
          <w:p w:rsidR="005C6951" w:rsidRPr="00190AC1" w:rsidRDefault="005C6951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Наименование</w:t>
            </w:r>
          </w:p>
          <w:p w:rsidR="005C6951" w:rsidRPr="00190AC1" w:rsidRDefault="005C6951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раздела</w:t>
            </w:r>
          </w:p>
          <w:p w:rsidR="005C6951" w:rsidRPr="00190AC1" w:rsidRDefault="005C6951" w:rsidP="00DE454E">
            <w:pPr>
              <w:jc w:val="center"/>
              <w:rPr>
                <w:b/>
              </w:rPr>
            </w:pPr>
          </w:p>
          <w:p w:rsidR="005C6951" w:rsidRPr="00190AC1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</w:p>
          <w:p w:rsidR="005C6951" w:rsidRPr="00190AC1" w:rsidRDefault="005C6951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Количество часов</w:t>
            </w:r>
          </w:p>
          <w:p w:rsidR="005C6951" w:rsidRPr="00190AC1" w:rsidRDefault="005C6951" w:rsidP="00DE454E">
            <w:pPr>
              <w:rPr>
                <w:b/>
              </w:rPr>
            </w:pPr>
          </w:p>
        </w:tc>
        <w:tc>
          <w:tcPr>
            <w:tcW w:w="67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rPr>
                <w:b/>
              </w:rPr>
            </w:pPr>
            <w:r w:rsidRPr="00190AC1">
              <w:rPr>
                <w:b/>
              </w:rPr>
              <w:t xml:space="preserve">                     </w:t>
            </w:r>
          </w:p>
          <w:p w:rsidR="005C6951" w:rsidRPr="00190AC1" w:rsidRDefault="005C6951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Формы проведения занятий</w:t>
            </w:r>
          </w:p>
          <w:p w:rsidR="005C6951" w:rsidRPr="00190AC1" w:rsidRDefault="005C6951" w:rsidP="00DE454E">
            <w:pPr>
              <w:rPr>
                <w:b/>
              </w:rPr>
            </w:pPr>
          </w:p>
        </w:tc>
      </w:tr>
      <w:tr w:rsidR="005C6951" w:rsidRPr="00190AC1" w:rsidTr="005C6951">
        <w:trPr>
          <w:trHeight w:val="699"/>
        </w:trPr>
        <w:tc>
          <w:tcPr>
            <w:tcW w:w="5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</w:p>
          <w:p w:rsidR="005C6951" w:rsidRPr="00190AC1" w:rsidRDefault="005C6951" w:rsidP="00DE454E">
            <w:pPr>
              <w:ind w:firstLine="708"/>
              <w:rPr>
                <w:b/>
              </w:rPr>
            </w:pPr>
            <w:r w:rsidRPr="00190AC1">
              <w:rPr>
                <w:b/>
              </w:rPr>
              <w:t>лекция</w:t>
            </w:r>
          </w:p>
        </w:tc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семинар</w:t>
            </w:r>
          </w:p>
          <w:p w:rsidR="005C6951" w:rsidRPr="00BF4086" w:rsidRDefault="005C6951" w:rsidP="00DE454E">
            <w:pPr>
              <w:ind w:firstLine="708"/>
              <w:rPr>
                <w:b/>
              </w:rPr>
            </w:pPr>
            <w:r w:rsidRPr="00BF4086">
              <w:rPr>
                <w:b/>
              </w:rPr>
              <w:t>(зачет)</w:t>
            </w: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</w:p>
          <w:p w:rsidR="005C6951" w:rsidRPr="00190AC1" w:rsidRDefault="005C6951" w:rsidP="00DE454E">
            <w:pPr>
              <w:jc w:val="center"/>
              <w:rPr>
                <w:b/>
              </w:rPr>
            </w:pPr>
            <w:r>
              <w:rPr>
                <w:b/>
              </w:rPr>
              <w:t>стажировка</w:t>
            </w:r>
          </w:p>
        </w:tc>
      </w:tr>
      <w:tr w:rsidR="005C6951" w:rsidRPr="00621FF2" w:rsidTr="005C6951">
        <w:trPr>
          <w:trHeight w:val="349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836C06" w:rsidRDefault="005C6951" w:rsidP="00DE454E">
            <w:pPr>
              <w:ind w:right="535"/>
              <w:rPr>
                <w:b/>
                <w:i/>
              </w:rPr>
            </w:pPr>
            <w:r w:rsidRPr="00836C06">
              <w:rPr>
                <w:b/>
                <w:i/>
              </w:rPr>
              <w:t xml:space="preserve">Раздел III. </w:t>
            </w:r>
            <w:r>
              <w:rPr>
                <w:b/>
                <w:i/>
              </w:rPr>
              <w:t xml:space="preserve">  </w:t>
            </w:r>
            <w:r w:rsidRPr="00836C06">
              <w:rPr>
                <w:b/>
                <w:i/>
              </w:rPr>
              <w:t>Деятельн</w:t>
            </w:r>
            <w:r>
              <w:rPr>
                <w:b/>
                <w:i/>
              </w:rPr>
              <w:t xml:space="preserve">ость руководителя частной охранной организации по организации оказания </w:t>
            </w:r>
            <w:r w:rsidRPr="00836C06">
              <w:rPr>
                <w:b/>
                <w:i/>
              </w:rPr>
              <w:t>охранных услуг</w:t>
            </w:r>
            <w:r>
              <w:rPr>
                <w:b/>
                <w:i/>
              </w:rPr>
              <w:t xml:space="preserve"> (Д3)</w:t>
            </w:r>
            <w:r w:rsidRPr="00836C06">
              <w:rPr>
                <w:b/>
                <w:i/>
              </w:rPr>
              <w:t>.</w:t>
            </w:r>
          </w:p>
          <w:p w:rsidR="005C6951" w:rsidRPr="00836C06" w:rsidRDefault="005C6951" w:rsidP="00DE454E">
            <w:pPr>
              <w:shd w:val="clear" w:color="auto" w:fill="FFFFFF"/>
              <w:tabs>
                <w:tab w:val="left" w:pos="3348"/>
              </w:tabs>
              <w:spacing w:line="269" w:lineRule="exact"/>
              <w:ind w:left="19" w:right="427"/>
            </w:pP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BE7B08" w:rsidRDefault="005C6951" w:rsidP="00DE454E">
            <w:pPr>
              <w:shd w:val="clear" w:color="auto" w:fill="FFFFFF"/>
              <w:spacing w:line="538" w:lineRule="exact"/>
              <w:ind w:lef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BE7B08" w:rsidRDefault="005C6951" w:rsidP="00DE454E">
            <w:pPr>
              <w:shd w:val="clear" w:color="auto" w:fill="FFFFFF"/>
              <w:spacing w:line="538" w:lineRule="exact"/>
              <w:ind w:lef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</w:p>
          <w:p w:rsidR="005C6951" w:rsidRPr="00621FF2" w:rsidRDefault="005C6951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C6951" w:rsidRPr="00644887" w:rsidRDefault="005C6951" w:rsidP="00DE454E">
            <w:pPr>
              <w:shd w:val="clear" w:color="auto" w:fill="FFFFFF"/>
              <w:spacing w:line="250" w:lineRule="exact"/>
              <w:ind w:left="158" w:right="168"/>
              <w:jc w:val="center"/>
            </w:pPr>
          </w:p>
          <w:p w:rsidR="005C6951" w:rsidRDefault="005C6951" w:rsidP="00DE454E">
            <w:pPr>
              <w:shd w:val="clear" w:color="auto" w:fill="FFFFFF"/>
              <w:spacing w:line="250" w:lineRule="exact"/>
              <w:ind w:left="158" w:right="168"/>
              <w:jc w:val="center"/>
              <w:rPr>
                <w:b/>
              </w:rPr>
            </w:pPr>
          </w:p>
          <w:p w:rsidR="005C6951" w:rsidRDefault="005C6951" w:rsidP="00DE454E">
            <w:pPr>
              <w:shd w:val="clear" w:color="auto" w:fill="FFFFFF"/>
              <w:spacing w:line="250" w:lineRule="exact"/>
              <w:ind w:left="158" w:right="168"/>
              <w:jc w:val="center"/>
              <w:rPr>
                <w:b/>
              </w:rPr>
            </w:pPr>
          </w:p>
          <w:p w:rsidR="005C6951" w:rsidRDefault="005C6951" w:rsidP="00DE454E">
            <w:pPr>
              <w:shd w:val="clear" w:color="auto" w:fill="FFFFFF"/>
              <w:spacing w:line="250" w:lineRule="exact"/>
              <w:ind w:left="158" w:right="168"/>
              <w:jc w:val="center"/>
              <w:rPr>
                <w:b/>
              </w:rPr>
            </w:pPr>
          </w:p>
          <w:p w:rsidR="005C6951" w:rsidRDefault="005C6951" w:rsidP="00DE454E">
            <w:pPr>
              <w:shd w:val="clear" w:color="auto" w:fill="FFFFFF"/>
              <w:spacing w:line="250" w:lineRule="exact"/>
              <w:ind w:left="158" w:right="168"/>
              <w:jc w:val="center"/>
              <w:rPr>
                <w:b/>
              </w:rPr>
            </w:pPr>
          </w:p>
          <w:p w:rsidR="005C6951" w:rsidRDefault="005C6951" w:rsidP="00DE454E">
            <w:pPr>
              <w:shd w:val="clear" w:color="auto" w:fill="FFFFFF"/>
              <w:spacing w:line="250" w:lineRule="exact"/>
              <w:ind w:left="158" w:right="168"/>
              <w:jc w:val="center"/>
            </w:pPr>
          </w:p>
          <w:p w:rsidR="005C6951" w:rsidRDefault="005C6951" w:rsidP="00DE454E">
            <w:pPr>
              <w:shd w:val="clear" w:color="auto" w:fill="FFFFFF"/>
              <w:spacing w:line="254" w:lineRule="exact"/>
              <w:ind w:left="154" w:right="173"/>
              <w:jc w:val="center"/>
            </w:pPr>
          </w:p>
          <w:p w:rsidR="005C6951" w:rsidRPr="00AE2E89" w:rsidRDefault="005C6951" w:rsidP="00DE454E">
            <w:pPr>
              <w:jc w:val="center"/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ab/>
            </w:r>
          </w:p>
          <w:p w:rsidR="005C6951" w:rsidRDefault="005C6951" w:rsidP="00DE454E">
            <w:pPr>
              <w:shd w:val="clear" w:color="auto" w:fill="FFFFFF"/>
              <w:spacing w:line="254" w:lineRule="exact"/>
              <w:ind w:left="154" w:right="173"/>
              <w:jc w:val="center"/>
            </w:pPr>
          </w:p>
          <w:p w:rsidR="005C6951" w:rsidRPr="00621FF2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</w:p>
          <w:p w:rsidR="005C6951" w:rsidRPr="00621FF2" w:rsidRDefault="005C6951" w:rsidP="00DE45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C6951" w:rsidRPr="00864BE1" w:rsidTr="005C6951">
        <w:trPr>
          <w:trHeight w:val="462"/>
        </w:trPr>
        <w:tc>
          <w:tcPr>
            <w:tcW w:w="557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A070E8">
              <w:rPr>
                <w:b/>
                <w:u w:val="single"/>
              </w:rPr>
              <w:t>Тема 1.</w:t>
            </w:r>
            <w:r w:rsidRPr="00616DFD">
              <w:rPr>
                <w:b/>
              </w:rPr>
              <w:t xml:space="preserve">  </w:t>
            </w:r>
            <w:r>
              <w:t>На</w:t>
            </w:r>
            <w:r w:rsidRPr="00616DFD">
              <w:t xml:space="preserve">логообложение и бухгалтерский учёт </w:t>
            </w:r>
            <w:r>
              <w:t>в частной охранной организации.</w:t>
            </w:r>
          </w:p>
          <w:p w:rsidR="005C6951" w:rsidRDefault="005C6951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A37CE0">
              <w:rPr>
                <w:color w:val="000000"/>
                <w:spacing w:val="-3"/>
              </w:rPr>
              <w:t>Особенности</w:t>
            </w:r>
            <w:r w:rsidRPr="00836C06">
              <w:t xml:space="preserve"> налогообложения и бухгалтерского учёта в частной охранной организации. </w:t>
            </w:r>
          </w:p>
          <w:p w:rsidR="005C6951" w:rsidRPr="00836C06" w:rsidRDefault="005C6951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2 </w:t>
            </w:r>
            <w:r w:rsidRPr="00616DFD">
              <w:rPr>
                <w:color w:val="000000"/>
                <w:spacing w:val="-3"/>
              </w:rPr>
              <w:t>К</w:t>
            </w:r>
            <w:r w:rsidRPr="00836C06">
              <w:t>онтроль ведения бухгалтерского и налогового учета.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  <w:r w:rsidRPr="006533B9">
              <w:rPr>
                <w:b/>
              </w:rPr>
              <w:t>2</w:t>
            </w:r>
          </w:p>
          <w:p w:rsidR="005C6951" w:rsidRDefault="005C6951" w:rsidP="00DE454E">
            <w:pPr>
              <w:jc w:val="center"/>
              <w:rPr>
                <w:b/>
              </w:rPr>
            </w:pPr>
          </w:p>
          <w:p w:rsidR="005C6951" w:rsidRPr="006533B9" w:rsidRDefault="005C6951" w:rsidP="00DE454E">
            <w:pPr>
              <w:jc w:val="center"/>
            </w:pPr>
            <w:r w:rsidRPr="006533B9">
              <w:t>1</w:t>
            </w:r>
          </w:p>
          <w:p w:rsidR="005C6951" w:rsidRPr="006533B9" w:rsidRDefault="005C6951" w:rsidP="00DE454E"/>
          <w:p w:rsidR="005C6951" w:rsidRPr="006533B9" w:rsidRDefault="005C6951" w:rsidP="00DE454E"/>
          <w:p w:rsidR="005C6951" w:rsidRPr="006533B9" w:rsidRDefault="005C6951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  <w:r w:rsidRPr="006533B9">
              <w:rPr>
                <w:b/>
              </w:rPr>
              <w:t>2</w:t>
            </w:r>
          </w:p>
          <w:p w:rsidR="005C6951" w:rsidRDefault="005C6951" w:rsidP="00DE454E">
            <w:pPr>
              <w:jc w:val="center"/>
              <w:rPr>
                <w:b/>
              </w:rPr>
            </w:pPr>
          </w:p>
          <w:p w:rsidR="005C6951" w:rsidRPr="006533B9" w:rsidRDefault="005C6951" w:rsidP="00DE454E">
            <w:pPr>
              <w:jc w:val="center"/>
            </w:pPr>
            <w:r w:rsidRPr="006533B9">
              <w:t>1</w:t>
            </w:r>
          </w:p>
          <w:p w:rsidR="005C6951" w:rsidRPr="006533B9" w:rsidRDefault="005C6951" w:rsidP="00DE454E"/>
          <w:p w:rsidR="005C6951" w:rsidRPr="006533B9" w:rsidRDefault="005C6951" w:rsidP="00DE454E"/>
          <w:p w:rsidR="005C6951" w:rsidRPr="006533B9" w:rsidRDefault="005C6951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AE2E89" w:rsidRDefault="005C6951" w:rsidP="00DE454E">
            <w:pPr>
              <w:jc w:val="center"/>
            </w:pPr>
          </w:p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864BE1" w:rsidRDefault="005C6951" w:rsidP="00DE454E">
            <w:pPr>
              <w:jc w:val="center"/>
            </w:pPr>
          </w:p>
        </w:tc>
      </w:tr>
      <w:tr w:rsidR="005C6951" w:rsidRPr="00AE2E89" w:rsidTr="005C6951">
        <w:trPr>
          <w:trHeight w:val="1545"/>
        </w:trPr>
        <w:tc>
          <w:tcPr>
            <w:tcW w:w="5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836C06" w:rsidRDefault="005C6951" w:rsidP="00DE454E">
            <w:pPr>
              <w:shd w:val="clear" w:color="auto" w:fill="FFFFFF"/>
              <w:spacing w:line="278" w:lineRule="exact"/>
              <w:ind w:left="5"/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B72DCC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791585" w:rsidRDefault="005C6951" w:rsidP="00DE454E">
            <w:pPr>
              <w:jc w:val="center"/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B72DCC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</w:pPr>
          </w:p>
          <w:p w:rsidR="005C6951" w:rsidRPr="00B72DCC" w:rsidRDefault="005C6951" w:rsidP="00DE454E"/>
          <w:p w:rsidR="005C6951" w:rsidRDefault="005C6951" w:rsidP="00DE454E"/>
          <w:p w:rsidR="005C6951" w:rsidRDefault="005C6951" w:rsidP="00DE454E"/>
          <w:p w:rsidR="005C6951" w:rsidRPr="00AE2E89" w:rsidRDefault="005C6951" w:rsidP="00DE454E">
            <w:pPr>
              <w:jc w:val="center"/>
            </w:pPr>
          </w:p>
        </w:tc>
      </w:tr>
      <w:tr w:rsidR="005C6951" w:rsidTr="005C6951">
        <w:trPr>
          <w:trHeight w:val="1935"/>
        </w:trPr>
        <w:tc>
          <w:tcPr>
            <w:tcW w:w="5572" w:type="dxa"/>
            <w:tcBorders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A070E8">
              <w:rPr>
                <w:b/>
                <w:u w:val="single"/>
              </w:rPr>
              <w:lastRenderedPageBreak/>
              <w:t>Тема 2</w:t>
            </w:r>
            <w:r w:rsidRPr="00FF379F">
              <w:rPr>
                <w:b/>
              </w:rPr>
              <w:t xml:space="preserve">.  </w:t>
            </w:r>
            <w:r>
              <w:t>Оборот оружия и специальных средств в частной охранной организации.</w:t>
            </w:r>
          </w:p>
          <w:p w:rsidR="005C6951" w:rsidRPr="00836C06" w:rsidRDefault="005C6951" w:rsidP="00DE454E">
            <w:pPr>
              <w:shd w:val="clear" w:color="auto" w:fill="FFFFFF"/>
              <w:spacing w:line="278" w:lineRule="exact"/>
              <w:ind w:left="5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A37CE0">
              <w:rPr>
                <w:color w:val="000000"/>
                <w:spacing w:val="-3"/>
              </w:rPr>
              <w:t>Организация</w:t>
            </w:r>
            <w:r w:rsidRPr="00836C06">
              <w:t xml:space="preserve"> оборота оружия и специальных средств в частной охранной организации.</w:t>
            </w:r>
            <w:r>
              <w:t xml:space="preserve"> Ведение учё</w:t>
            </w:r>
            <w:r w:rsidRPr="00836C06">
              <w:t>тно-контрольной документации по вооружениям и специальным средствам.</w:t>
            </w:r>
            <w:r>
              <w:t xml:space="preserve"> </w:t>
            </w:r>
            <w:r w:rsidRPr="00836C06">
              <w:t>Основания для выдачи вооружений и специальных средств на посты (маршруты).</w:t>
            </w:r>
          </w:p>
        </w:tc>
        <w:tc>
          <w:tcPr>
            <w:tcW w:w="1125" w:type="dxa"/>
            <w:tcBorders>
              <w:left w:val="double" w:sz="4" w:space="0" w:color="auto"/>
              <w:right w:val="double" w:sz="4" w:space="0" w:color="auto"/>
            </w:tcBorders>
          </w:tcPr>
          <w:p w:rsidR="005C6951" w:rsidRPr="00B72DCC" w:rsidRDefault="005C6951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C6951" w:rsidRPr="00483F61" w:rsidRDefault="005C6951" w:rsidP="00DE454E"/>
          <w:p w:rsidR="005C6951" w:rsidRPr="00483F61" w:rsidRDefault="005C6951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C6951" w:rsidRPr="00483F61" w:rsidRDefault="005C6951" w:rsidP="00DE454E">
            <w:pPr>
              <w:jc w:val="center"/>
              <w:rPr>
                <w:b/>
              </w:rPr>
            </w:pPr>
            <w:r w:rsidRPr="00483F61">
              <w:rPr>
                <w:b/>
              </w:rPr>
              <w:t>1</w:t>
            </w:r>
          </w:p>
          <w:p w:rsidR="005C6951" w:rsidRPr="00483F61" w:rsidRDefault="005C6951" w:rsidP="00DE454E"/>
          <w:p w:rsidR="005C6951" w:rsidRPr="00483F61" w:rsidRDefault="005C6951" w:rsidP="00DE454E">
            <w:pPr>
              <w:ind w:firstLine="708"/>
            </w:pPr>
            <w:r>
              <w:t xml:space="preserve">     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B72DCC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</w:pPr>
          </w:p>
        </w:tc>
      </w:tr>
      <w:tr w:rsidR="005C6951" w:rsidTr="005C6951">
        <w:trPr>
          <w:trHeight w:val="2490"/>
        </w:trPr>
        <w:tc>
          <w:tcPr>
            <w:tcW w:w="5572" w:type="dxa"/>
            <w:tcBorders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tabs>
                <w:tab w:val="left" w:pos="900"/>
                <w:tab w:val="left" w:pos="1440"/>
              </w:tabs>
              <w:ind w:right="535" w:firstLine="720"/>
              <w:jc w:val="both"/>
            </w:pPr>
            <w:r w:rsidRPr="00A070E8">
              <w:rPr>
                <w:b/>
                <w:u w:val="single"/>
              </w:rPr>
              <w:t>Тема 3.</w:t>
            </w:r>
            <w:r w:rsidRPr="001026AC">
              <w:rPr>
                <w:b/>
              </w:rPr>
              <w:t xml:space="preserve">  </w:t>
            </w:r>
            <w:r>
              <w:t>Организация командировок работников частной охранной организации.</w:t>
            </w:r>
          </w:p>
          <w:p w:rsidR="005C6951" w:rsidRPr="00836C06" w:rsidRDefault="005C6951" w:rsidP="00DE454E">
            <w:pPr>
              <w:tabs>
                <w:tab w:val="left" w:pos="900"/>
                <w:tab w:val="left" w:pos="144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>1</w:t>
            </w:r>
            <w:r w:rsidRPr="00836C06">
              <w:tab/>
              <w:t>Оформление и особенности осуществления</w:t>
            </w:r>
            <w:r>
              <w:t xml:space="preserve"> командировок</w:t>
            </w:r>
            <w:r w:rsidRPr="00836C06">
              <w:t>, в том числе с вооружениями и специальными средствами.</w:t>
            </w:r>
            <w:r>
              <w:t xml:space="preserve"> </w:t>
            </w:r>
            <w:r w:rsidRPr="00836C06">
              <w:t>Особенности командировок в зависимости от видов используемого транспорта.</w:t>
            </w:r>
          </w:p>
          <w:p w:rsidR="005C6951" w:rsidRPr="00A070E8" w:rsidRDefault="005C6951" w:rsidP="00DE454E">
            <w:pPr>
              <w:shd w:val="clear" w:color="auto" w:fill="FFFFFF"/>
              <w:spacing w:line="278" w:lineRule="exact"/>
              <w:ind w:left="5"/>
              <w:rPr>
                <w:b/>
                <w:u w:val="single"/>
              </w:rPr>
            </w:pPr>
          </w:p>
        </w:tc>
        <w:tc>
          <w:tcPr>
            <w:tcW w:w="1125" w:type="dxa"/>
            <w:tcBorders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C6951" w:rsidRPr="00483F61" w:rsidRDefault="005C6951" w:rsidP="00DE454E"/>
          <w:p w:rsidR="005C6951" w:rsidRPr="00483F61" w:rsidRDefault="005C6951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C6951" w:rsidRPr="00483F61" w:rsidRDefault="005C6951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C6951" w:rsidRPr="00483F61" w:rsidRDefault="005C6951" w:rsidP="00DE454E"/>
          <w:p w:rsidR="005C6951" w:rsidRPr="00483F61" w:rsidRDefault="005C6951" w:rsidP="00DE454E">
            <w:pPr>
              <w:ind w:firstLine="708"/>
            </w:pPr>
            <w:r>
              <w:t xml:space="preserve">     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B72DCC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</w:pPr>
          </w:p>
        </w:tc>
      </w:tr>
      <w:tr w:rsidR="005C6951" w:rsidRPr="00375920" w:rsidTr="005C6951">
        <w:trPr>
          <w:trHeight w:val="388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tabs>
                <w:tab w:val="left" w:pos="900"/>
                <w:tab w:val="left" w:pos="1440"/>
              </w:tabs>
              <w:ind w:right="535" w:firstLine="720"/>
              <w:jc w:val="both"/>
            </w:pPr>
            <w:r w:rsidRPr="00A070E8">
              <w:rPr>
                <w:b/>
                <w:u w:val="single"/>
              </w:rPr>
              <w:t>Тема 4</w:t>
            </w:r>
            <w:r w:rsidRPr="006F215A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6F215A">
              <w:t xml:space="preserve">Охрана объектов и имущества, а </w:t>
            </w:r>
            <w:r>
              <w:t xml:space="preserve">также обеспечение </w:t>
            </w:r>
            <w:proofErr w:type="spellStart"/>
            <w:r>
              <w:t>внутриобъектового</w:t>
            </w:r>
            <w:proofErr w:type="spellEnd"/>
            <w:r>
              <w:t xml:space="preserve"> и пропускного режимов на объектах, в отношении которых установлены обязательные требования по их антитеррористической защищенности </w:t>
            </w:r>
            <w:proofErr w:type="gramStart"/>
            <w:r>
              <w:t>( в</w:t>
            </w:r>
            <w:proofErr w:type="gramEnd"/>
            <w:r>
              <w:t xml:space="preserve"> том числе имеющих особо важное значение для обеспечения жизнедеятельности и безопасности государства и населения)..</w:t>
            </w:r>
          </w:p>
          <w:p w:rsidR="005C6951" w:rsidRPr="00836C06" w:rsidRDefault="005C6951" w:rsidP="00DE454E">
            <w:pPr>
              <w:tabs>
                <w:tab w:val="left" w:pos="900"/>
                <w:tab w:val="left" w:pos="1440"/>
              </w:tabs>
              <w:ind w:right="535" w:firstLine="720"/>
              <w:jc w:val="both"/>
              <w:rPr>
                <w:color w:val="000000"/>
                <w:spacing w:val="-1"/>
              </w:rPr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>1</w:t>
            </w:r>
            <w:r w:rsidRPr="00836C06">
              <w:tab/>
              <w:t>Особенности охраны объектов социальной сферы, жизнедеятельности и жизнеобеспечения населения.</w:t>
            </w:r>
            <w:r>
              <w:t xml:space="preserve"> </w:t>
            </w:r>
            <w:r w:rsidRPr="00836C06">
              <w:t>Участие частных охранных организаций в обеспеч</w:t>
            </w:r>
            <w:r>
              <w:t>ении антитеррористической защищё</w:t>
            </w:r>
            <w:r w:rsidRPr="00836C06">
              <w:t xml:space="preserve">нности охраняемых объектов. 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6F50EC" w:rsidRDefault="005C6951" w:rsidP="00DE454E">
            <w:pPr>
              <w:jc w:val="center"/>
              <w:rPr>
                <w:b/>
              </w:rPr>
            </w:pPr>
            <w:r w:rsidRPr="006F50EC">
              <w:rPr>
                <w:b/>
              </w:rPr>
              <w:t>1</w:t>
            </w:r>
          </w:p>
          <w:p w:rsidR="005C6951" w:rsidRPr="00902193" w:rsidRDefault="005C6951" w:rsidP="00DE454E"/>
          <w:p w:rsidR="005C6951" w:rsidRPr="00902193" w:rsidRDefault="005C6951" w:rsidP="00DE454E">
            <w:pPr>
              <w:jc w:val="center"/>
            </w:pPr>
          </w:p>
          <w:p w:rsidR="005C6951" w:rsidRPr="006F50EC" w:rsidRDefault="005C6951" w:rsidP="00DE454E"/>
          <w:p w:rsidR="005C6951" w:rsidRPr="006F50EC" w:rsidRDefault="005C6951" w:rsidP="00DE454E"/>
          <w:p w:rsidR="005C6951" w:rsidRPr="006F50EC" w:rsidRDefault="005C6951" w:rsidP="00DE454E"/>
          <w:p w:rsidR="005C6951" w:rsidRPr="006F50EC" w:rsidRDefault="005C6951" w:rsidP="00DE454E"/>
          <w:p w:rsidR="005C6951" w:rsidRPr="006F50EC" w:rsidRDefault="005C6951" w:rsidP="00DE454E"/>
          <w:p w:rsidR="005C6951" w:rsidRPr="006F50EC" w:rsidRDefault="005C6951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6F50EC" w:rsidRDefault="005C6951" w:rsidP="00DE454E">
            <w:pPr>
              <w:jc w:val="center"/>
              <w:rPr>
                <w:b/>
              </w:rPr>
            </w:pPr>
            <w:r w:rsidRPr="006F50EC">
              <w:rPr>
                <w:b/>
              </w:rPr>
              <w:t>1</w:t>
            </w:r>
          </w:p>
          <w:p w:rsidR="005C6951" w:rsidRPr="00902193" w:rsidRDefault="005C6951" w:rsidP="00DE454E">
            <w:pPr>
              <w:jc w:val="center"/>
            </w:pPr>
          </w:p>
          <w:p w:rsidR="005C6951" w:rsidRPr="00902193" w:rsidRDefault="005C6951" w:rsidP="00DE454E"/>
          <w:p w:rsidR="005C6951" w:rsidRPr="00902193" w:rsidRDefault="005C6951" w:rsidP="00DE454E"/>
          <w:p w:rsidR="005C6951" w:rsidRPr="00902193" w:rsidRDefault="005C6951" w:rsidP="00DE454E"/>
          <w:p w:rsidR="005C6951" w:rsidRPr="00902193" w:rsidRDefault="005C6951" w:rsidP="00DE454E"/>
          <w:p w:rsidR="005C6951" w:rsidRPr="00902193" w:rsidRDefault="005C6951" w:rsidP="00DE454E"/>
          <w:p w:rsidR="005C6951" w:rsidRPr="00902193" w:rsidRDefault="005C6951" w:rsidP="00DE454E"/>
          <w:p w:rsidR="005C6951" w:rsidRPr="00902193" w:rsidRDefault="005C6951" w:rsidP="00DE454E">
            <w:pPr>
              <w:jc w:val="center"/>
            </w:pPr>
            <w:r>
              <w:t>1</w:t>
            </w:r>
          </w:p>
          <w:p w:rsidR="005C6951" w:rsidRPr="00902193" w:rsidRDefault="005C6951" w:rsidP="00DE454E"/>
          <w:p w:rsidR="005C6951" w:rsidRPr="00902193" w:rsidRDefault="005C6951" w:rsidP="00DE454E"/>
          <w:p w:rsidR="005C6951" w:rsidRPr="00902193" w:rsidRDefault="005C6951" w:rsidP="00DE454E">
            <w:pPr>
              <w:jc w:val="center"/>
            </w:pPr>
          </w:p>
          <w:p w:rsidR="005C6951" w:rsidRPr="00902193" w:rsidRDefault="005C6951" w:rsidP="00DE454E">
            <w:pPr>
              <w:jc w:val="center"/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shd w:val="clear" w:color="auto" w:fill="FFFFFF"/>
              <w:spacing w:line="245" w:lineRule="exact"/>
              <w:ind w:left="101" w:right="245"/>
              <w:jc w:val="center"/>
            </w:pPr>
          </w:p>
          <w:p w:rsidR="005C6951" w:rsidRPr="003F4B65" w:rsidRDefault="005C6951" w:rsidP="00DE454E">
            <w:pPr>
              <w:jc w:val="center"/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</w:pPr>
          </w:p>
          <w:p w:rsidR="005C6951" w:rsidRPr="00375920" w:rsidRDefault="005C6951" w:rsidP="00DE454E">
            <w:pPr>
              <w:jc w:val="center"/>
              <w:rPr>
                <w:b/>
              </w:rPr>
            </w:pPr>
          </w:p>
        </w:tc>
      </w:tr>
      <w:tr w:rsidR="005C6951" w:rsidTr="005C6951">
        <w:trPr>
          <w:trHeight w:val="265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tabs>
                <w:tab w:val="left" w:pos="900"/>
                <w:tab w:val="left" w:pos="1800"/>
              </w:tabs>
              <w:ind w:right="535" w:firstLine="720"/>
              <w:jc w:val="both"/>
            </w:pPr>
            <w:r w:rsidRPr="00836C06">
              <w:rPr>
                <w:b/>
                <w:u w:val="single"/>
              </w:rPr>
              <w:lastRenderedPageBreak/>
              <w:t>Тема 5.</w:t>
            </w:r>
            <w:r w:rsidRPr="00836C06">
              <w:tab/>
            </w:r>
            <w:r>
              <w:t>Организация охраны объектов.</w:t>
            </w:r>
          </w:p>
          <w:p w:rsidR="005C6951" w:rsidRPr="00A070E8" w:rsidRDefault="005C6951" w:rsidP="00DE454E">
            <w:pPr>
              <w:shd w:val="clear" w:color="auto" w:fill="FFFFFF"/>
              <w:tabs>
                <w:tab w:val="left" w:pos="3348"/>
              </w:tabs>
              <w:spacing w:line="269" w:lineRule="exact"/>
              <w:ind w:right="36" w:hanging="29"/>
              <w:rPr>
                <w:b/>
                <w:u w:val="single"/>
              </w:rPr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A37CE0">
              <w:rPr>
                <w:color w:val="000000"/>
                <w:spacing w:val="-3"/>
              </w:rPr>
              <w:t>Комплексное</w:t>
            </w:r>
            <w:r>
              <w:rPr>
                <w:color w:val="000000"/>
                <w:spacing w:val="-3"/>
              </w:rPr>
              <w:t xml:space="preserve"> </w:t>
            </w:r>
            <w:r w:rsidRPr="00A37CE0">
              <w:rPr>
                <w:color w:val="000000"/>
                <w:spacing w:val="-3"/>
              </w:rPr>
              <w:t>обследование</w:t>
            </w:r>
            <w:r>
              <w:t xml:space="preserve"> и приём объектов под охрану. О</w:t>
            </w:r>
            <w:r w:rsidRPr="00836C06">
              <w:t>формлен</w:t>
            </w:r>
            <w:r>
              <w:t>ия договоров на оказание</w:t>
            </w:r>
            <w:r w:rsidRPr="00836C06">
              <w:t xml:space="preserve"> охр</w:t>
            </w:r>
            <w:r>
              <w:t>анных услуг (особенности оформления договоров; д</w:t>
            </w:r>
            <w:r w:rsidRPr="00836C06">
              <w:t>окументы, подтверждающие законность вл</w:t>
            </w:r>
            <w:r>
              <w:t>адения (пользования) имуществом; т</w:t>
            </w:r>
            <w:r w:rsidRPr="00836C06">
              <w:t>ребования гражданского законодательства к</w:t>
            </w:r>
            <w:r>
              <w:t xml:space="preserve"> роду, виду,</w:t>
            </w:r>
            <w:r w:rsidRPr="00836C06">
              <w:t xml:space="preserve"> структуре и содержанию заключаемых договоров</w:t>
            </w:r>
            <w:r>
              <w:t>)</w:t>
            </w:r>
            <w:r w:rsidRPr="00836C06">
              <w:t>. Подготовка инструкций по охране объектов.</w:t>
            </w:r>
            <w:r>
              <w:t xml:space="preserve"> </w:t>
            </w:r>
            <w:r w:rsidRPr="00836C06">
              <w:t>Профилактика нарушений в частной охранной деятельности</w:t>
            </w:r>
            <w:r>
              <w:t xml:space="preserve">. 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6F50EC" w:rsidRDefault="005C6951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C6951" w:rsidRPr="006F50EC" w:rsidRDefault="005C6951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6F50EC" w:rsidRDefault="005C6951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C6951" w:rsidRPr="006F50EC" w:rsidRDefault="005C6951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shd w:val="clear" w:color="auto" w:fill="FFFFFF"/>
              <w:spacing w:line="245" w:lineRule="exact"/>
              <w:ind w:left="101" w:right="245"/>
              <w:jc w:val="center"/>
            </w:pPr>
          </w:p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</w:pPr>
          </w:p>
        </w:tc>
      </w:tr>
      <w:tr w:rsidR="005C6951" w:rsidRPr="00375920" w:rsidTr="005C6951">
        <w:trPr>
          <w:trHeight w:val="349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836C06" w:rsidRDefault="005C6951" w:rsidP="00DE454E">
            <w:pPr>
              <w:tabs>
                <w:tab w:val="left" w:pos="900"/>
                <w:tab w:val="left" w:pos="1800"/>
              </w:tabs>
              <w:ind w:right="535" w:firstLine="720"/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Зачет*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375920" w:rsidRDefault="005C6951" w:rsidP="00DE454E">
            <w:pPr>
              <w:shd w:val="clear" w:color="auto" w:fill="FFFFFF"/>
              <w:spacing w:line="254" w:lineRule="exact"/>
              <w:ind w:left="125" w:right="2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375920" w:rsidRDefault="005C6951" w:rsidP="00DE454E">
            <w:pPr>
              <w:jc w:val="center"/>
              <w:rPr>
                <w:b/>
              </w:rPr>
            </w:pPr>
          </w:p>
        </w:tc>
      </w:tr>
      <w:tr w:rsidR="005C6951" w:rsidRPr="00375920" w:rsidTr="005C6951">
        <w:trPr>
          <w:trHeight w:val="344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3E1F8E" w:rsidRDefault="005C6951" w:rsidP="00DE454E">
            <w:pPr>
              <w:tabs>
                <w:tab w:val="left" w:pos="900"/>
                <w:tab w:val="left" w:pos="1800"/>
              </w:tabs>
              <w:ind w:right="535" w:firstLine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Стажировка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Default="005C6951" w:rsidP="00DE454E">
            <w:pPr>
              <w:shd w:val="clear" w:color="auto" w:fill="FFFFFF"/>
              <w:spacing w:line="254" w:lineRule="exact"/>
              <w:ind w:left="125" w:right="211"/>
              <w:jc w:val="center"/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375920" w:rsidRDefault="005C6951" w:rsidP="00DE45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CA12E7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471943" w:rsidRDefault="00471943" w:rsidP="00CA12E7"/>
    <w:p w:rsidR="00471943" w:rsidRDefault="00471943" w:rsidP="00CA12E7"/>
    <w:p w:rsidR="00471943" w:rsidRPr="00E722B3" w:rsidRDefault="00471943" w:rsidP="00CA12E7"/>
    <w:p w:rsidR="00CA12E7" w:rsidRPr="00E722B3" w:rsidRDefault="00CA12E7" w:rsidP="00CA12E7"/>
    <w:p w:rsidR="00CA12E7" w:rsidRPr="0062063B" w:rsidRDefault="00CA12E7" w:rsidP="0062063B">
      <w:pPr>
        <w:tabs>
          <w:tab w:val="left" w:pos="1080"/>
        </w:tabs>
        <w:ind w:right="535" w:firstLine="72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lastRenderedPageBreak/>
        <w:t>Содержание</w:t>
      </w:r>
    </w:p>
    <w:p w:rsidR="00CA12E7" w:rsidRPr="00617699" w:rsidRDefault="005C6951" w:rsidP="00CA12E7">
      <w:pPr>
        <w:tabs>
          <w:tab w:val="left" w:pos="1080"/>
        </w:tabs>
        <w:ind w:right="535" w:firstLine="720"/>
        <w:jc w:val="center"/>
        <w:rPr>
          <w:b/>
          <w:sz w:val="25"/>
          <w:szCs w:val="25"/>
        </w:rPr>
      </w:pPr>
      <w:r w:rsidRPr="005C6951">
        <w:rPr>
          <w:b/>
          <w:sz w:val="28"/>
          <w:szCs w:val="28"/>
        </w:rPr>
        <w:t>рабочей программы по дисциплине: «Деятельность руководителя частной охранной организации по организации оказания охранных услуг», разработанной в соответствии с «программой повышения квалификации руководителей частных охранных организаций, впервые назначаемых на должность»</w:t>
      </w:r>
    </w:p>
    <w:p w:rsidR="00CA12E7" w:rsidRPr="00617699" w:rsidRDefault="00CA12E7" w:rsidP="00CA12E7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5C6951" w:rsidRPr="00617699" w:rsidRDefault="005C6951" w:rsidP="005C695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1.</w:t>
      </w:r>
      <w:r w:rsidRPr="00617699">
        <w:rPr>
          <w:b/>
          <w:sz w:val="25"/>
          <w:szCs w:val="25"/>
        </w:rPr>
        <w:tab/>
        <w:t xml:space="preserve">  Налогообложение и бухгалтерский учёт в частной охранной организации.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Особенности налогообложения и бухгалтерского учета в частной охранной организации.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Контроль ведения бухгалтерского и налогового учета.</w:t>
      </w:r>
    </w:p>
    <w:p w:rsidR="005C6951" w:rsidRPr="00617699" w:rsidRDefault="005C6951" w:rsidP="005C6951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5C6951" w:rsidRPr="00617699" w:rsidRDefault="005C6951" w:rsidP="005C695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2.</w:t>
      </w:r>
      <w:r w:rsidRPr="00617699">
        <w:rPr>
          <w:b/>
          <w:sz w:val="25"/>
          <w:szCs w:val="25"/>
        </w:rPr>
        <w:tab/>
        <w:t>Оборот оружия и специальных средств в частной охранной организации.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оборота оружия и специальных средств в частной охранной организации.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Ведение учетно-контрольной документации по вооружениям и специальным средствам.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Основания для выдачи вооружений и специальных средств на посты (маршруты).</w:t>
      </w:r>
    </w:p>
    <w:p w:rsidR="005C6951" w:rsidRPr="00617699" w:rsidRDefault="005C6951" w:rsidP="005C6951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5C6951" w:rsidRPr="00617699" w:rsidRDefault="005C6951" w:rsidP="005C6951">
      <w:pPr>
        <w:tabs>
          <w:tab w:val="left" w:pos="900"/>
          <w:tab w:val="left" w:pos="144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3.</w:t>
      </w:r>
      <w:r w:rsidRPr="00617699">
        <w:rPr>
          <w:b/>
          <w:sz w:val="25"/>
          <w:szCs w:val="25"/>
        </w:rPr>
        <w:tab/>
        <w:t xml:space="preserve">Организация командировок сотрудников частной охранной организации. 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Оформление и особенности осуществления командировок, в том числе с вооружениями и специальными средствами.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Особенности командировок в зависимости от видов используемого транспорта.</w:t>
      </w:r>
    </w:p>
    <w:p w:rsidR="005C6951" w:rsidRPr="00617699" w:rsidRDefault="005C6951" w:rsidP="005C6951">
      <w:pPr>
        <w:tabs>
          <w:tab w:val="left" w:pos="900"/>
          <w:tab w:val="left" w:pos="1440"/>
        </w:tabs>
        <w:ind w:right="535" w:firstLine="720"/>
        <w:jc w:val="both"/>
        <w:rPr>
          <w:sz w:val="25"/>
          <w:szCs w:val="25"/>
        </w:rPr>
      </w:pPr>
    </w:p>
    <w:p w:rsidR="005C6951" w:rsidRPr="00617699" w:rsidRDefault="005C6951" w:rsidP="005C6951">
      <w:pPr>
        <w:tabs>
          <w:tab w:val="left" w:pos="900"/>
          <w:tab w:val="left" w:pos="144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4.</w:t>
      </w:r>
      <w:r w:rsidRPr="00617699">
        <w:rPr>
          <w:b/>
          <w:sz w:val="25"/>
          <w:szCs w:val="25"/>
        </w:rPr>
        <w:tab/>
        <w:t xml:space="preserve">Охрана объектов и имущества, а также обеспечение </w:t>
      </w:r>
      <w:proofErr w:type="spellStart"/>
      <w:r w:rsidRPr="00617699">
        <w:rPr>
          <w:b/>
          <w:sz w:val="25"/>
          <w:szCs w:val="25"/>
        </w:rPr>
        <w:t>внутриобъектового</w:t>
      </w:r>
      <w:proofErr w:type="spellEnd"/>
      <w:r w:rsidRPr="00617699">
        <w:rPr>
          <w:b/>
          <w:sz w:val="25"/>
          <w:szCs w:val="25"/>
        </w:rPr>
        <w:t xml:space="preserve"> и пропускного режимов на объектах, имеющих особо важное значение для обеспечения жизнедеятельности и безопасности государства и населения. 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Особенности охраны объектов социальной сферы, жизнедеятельности и жизнеобеспечения населения.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Участие частных охранных организаций в обеспечении антитеррористической защищенности охраняемых объектов.</w:t>
      </w:r>
    </w:p>
    <w:p w:rsidR="005C6951" w:rsidRPr="00617699" w:rsidRDefault="005C6951" w:rsidP="005C6951">
      <w:pPr>
        <w:tabs>
          <w:tab w:val="left" w:pos="900"/>
          <w:tab w:val="left" w:pos="1440"/>
        </w:tabs>
        <w:ind w:right="535" w:firstLine="720"/>
        <w:jc w:val="both"/>
        <w:rPr>
          <w:sz w:val="25"/>
          <w:szCs w:val="25"/>
        </w:rPr>
      </w:pPr>
    </w:p>
    <w:p w:rsidR="005C6951" w:rsidRPr="000D3167" w:rsidRDefault="005C6951" w:rsidP="005C6951">
      <w:pPr>
        <w:tabs>
          <w:tab w:val="left" w:pos="900"/>
          <w:tab w:val="left" w:pos="18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5.</w:t>
      </w:r>
      <w:r w:rsidRPr="00617699">
        <w:rPr>
          <w:b/>
          <w:sz w:val="25"/>
          <w:szCs w:val="25"/>
        </w:rPr>
        <w:tab/>
        <w:t xml:space="preserve">Организация охраны объектов. 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Комплексное обследование и прием объектов под охрану.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Оформление договоров на оказание охранных услуг (особенности оформления договоров; документы, подтверждающие законность владения (пользования) имуществом; требования гражданского законодательства к роду, виду, структуре и содержанию заключаемых договоров).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Подготовка инструкций по охране объектов.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Профилактика нарушений в частной охранной деятельности.</w:t>
      </w:r>
    </w:p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5C6951" w:rsidRPr="00E722B3" w:rsidRDefault="005C6951" w:rsidP="00CA12E7">
      <w:pPr>
        <w:tabs>
          <w:tab w:val="left" w:pos="3735"/>
        </w:tabs>
      </w:pPr>
    </w:p>
    <w:p w:rsidR="00CA12E7" w:rsidRPr="005C6951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5C6951">
        <w:rPr>
          <w:b/>
          <w:sz w:val="28"/>
          <w:szCs w:val="28"/>
        </w:rPr>
        <w:lastRenderedPageBreak/>
        <w:t>Список учебной литературы,</w:t>
      </w:r>
    </w:p>
    <w:p w:rsidR="00CA12E7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5C6951">
        <w:rPr>
          <w:b/>
          <w:sz w:val="28"/>
          <w:szCs w:val="28"/>
        </w:rPr>
        <w:t>используем</w:t>
      </w:r>
      <w:r w:rsidR="001C245C" w:rsidRPr="005C6951">
        <w:rPr>
          <w:b/>
          <w:sz w:val="28"/>
          <w:szCs w:val="28"/>
        </w:rPr>
        <w:t>ой</w:t>
      </w:r>
      <w:r w:rsidRPr="005C6951">
        <w:rPr>
          <w:b/>
          <w:sz w:val="28"/>
          <w:szCs w:val="28"/>
        </w:rPr>
        <w:t xml:space="preserve"> АНО ДПО «Профессионал» при выполнении</w:t>
      </w:r>
      <w:r w:rsidRPr="005C6951">
        <w:rPr>
          <w:sz w:val="28"/>
          <w:szCs w:val="28"/>
        </w:rPr>
        <w:t xml:space="preserve"> </w:t>
      </w:r>
      <w:r w:rsidRPr="005C6951">
        <w:rPr>
          <w:b/>
          <w:sz w:val="28"/>
          <w:szCs w:val="28"/>
        </w:rPr>
        <w:t xml:space="preserve">Рабочей программы повышения квалификации руководителей частных охранных организаций, впервые назначаемых на должность по дисциплине: </w:t>
      </w:r>
      <w:r w:rsidR="005C6951" w:rsidRPr="005C6951">
        <w:rPr>
          <w:b/>
          <w:sz w:val="28"/>
          <w:szCs w:val="28"/>
        </w:rPr>
        <w:t>«Деятельность руководителя частной охранной организации по организации оказания охранных услуг»</w:t>
      </w:r>
    </w:p>
    <w:p w:rsidR="00A772DD" w:rsidRPr="005C6951" w:rsidRDefault="00A772DD" w:rsidP="00471943">
      <w:pPr>
        <w:tabs>
          <w:tab w:val="left" w:pos="3202"/>
        </w:tabs>
        <w:jc w:val="center"/>
        <w:rPr>
          <w:b/>
          <w:sz w:val="28"/>
          <w:szCs w:val="28"/>
        </w:rPr>
      </w:pP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Конституция Российской Федерации.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Закон Российской Федерации "О частной детективной и охранной деятельности в Российской Федерации" от 11.03.1992г.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"Об оружии" от 13.12.1996г</w:t>
      </w:r>
      <w:bookmarkStart w:id="0" w:name="_GoBack"/>
      <w:bookmarkEnd w:id="0"/>
      <w:r w:rsidRPr="00617699">
        <w:rPr>
          <w:sz w:val="26"/>
          <w:szCs w:val="26"/>
        </w:rPr>
        <w:t>. №150-ФЗ.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Федеральный Закон "О лицензировании отдельных видов деятельности" от 04.05.2011 года.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21.07.1998г. №814 "О мерах по регулированию оборота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от 29.12.2012 г. №273 – ФЗ «Закон об образовании в Российской Федерации»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Приказ </w:t>
      </w:r>
      <w:proofErr w:type="spellStart"/>
      <w:r w:rsidRPr="00617699">
        <w:rPr>
          <w:sz w:val="26"/>
          <w:szCs w:val="26"/>
        </w:rPr>
        <w:t>Минздравсоцразвития</w:t>
      </w:r>
      <w:proofErr w:type="spellEnd"/>
      <w:r w:rsidRPr="00617699">
        <w:rPr>
          <w:sz w:val="26"/>
          <w:szCs w:val="26"/>
        </w:rPr>
        <w:t xml:space="preserve"> РФ от 17.04.2009 г. №199.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14.08.1992г. №587 "Вопросы частной детективной и охраной деятельности".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02.07.2014 г. № 442 «Об утверждении типовых дополнительных профессиональных программ для руководителей частных охранных организаций»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19.06.2006г. № 447 "Об утверждении Инструкции об организации работы по лицензированию и осуществлению органами Внутренних дел контроля за частной детективной и охранной деятельности на территории Российской Федерации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12.04.1992г. №288 "Инструкция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Кодекс Российской Федерации "Об административных правонарушениях".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Уголовных Кодекс Российской Федерации с изменениями и дополнениями.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Трудовой Кодекс Российской Федерации.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15. Черняев В.В. Азбука частной охранной деятельности.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16. Новикова И.Ю. Организация и </w:t>
      </w:r>
      <w:r>
        <w:rPr>
          <w:sz w:val="26"/>
          <w:szCs w:val="26"/>
        </w:rPr>
        <w:t xml:space="preserve">проектирование частных охранных </w:t>
      </w:r>
      <w:r w:rsidRPr="00617699">
        <w:rPr>
          <w:sz w:val="26"/>
          <w:szCs w:val="26"/>
        </w:rPr>
        <w:t>организаций.</w:t>
      </w:r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CA12E7" w:rsidRPr="00617699">
        <w:rPr>
          <w:sz w:val="26"/>
          <w:szCs w:val="26"/>
        </w:rPr>
        <w:t>.  Практика заключения договоров в ЧОПМ.</w:t>
      </w:r>
    </w:p>
    <w:p w:rsidR="00CA12E7" w:rsidRPr="00B80386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18</w:t>
      </w:r>
      <w:r w:rsidR="00CA12E7" w:rsidRPr="00617699">
        <w:rPr>
          <w:sz w:val="26"/>
          <w:szCs w:val="26"/>
        </w:rPr>
        <w:t>. «</w:t>
      </w:r>
      <w:r w:rsidR="00CA12E7" w:rsidRPr="00617699">
        <w:rPr>
          <w:bCs/>
          <w:sz w:val="26"/>
          <w:szCs w:val="26"/>
        </w:rPr>
        <w:t>Важные вопросы трудовых отношений в ЧОП в свете проверки инспекцией труда</w:t>
      </w:r>
      <w:r w:rsidR="00CA12E7" w:rsidRPr="00617699">
        <w:rPr>
          <w:sz w:val="26"/>
          <w:szCs w:val="26"/>
        </w:rPr>
        <w:t>» И.Ю. Новикова, В.В. Белякова.</w:t>
      </w:r>
    </w:p>
    <w:p w:rsidR="00CA12E7" w:rsidRPr="00617699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19</w:t>
      </w:r>
      <w:r w:rsidR="00CA12E7" w:rsidRPr="00617699">
        <w:rPr>
          <w:sz w:val="26"/>
          <w:szCs w:val="26"/>
        </w:rPr>
        <w:t>.</w:t>
      </w:r>
      <w:r w:rsidR="00CA12E7" w:rsidRPr="00617699">
        <w:rPr>
          <w:bCs/>
          <w:color w:val="000000"/>
          <w:sz w:val="26"/>
          <w:szCs w:val="26"/>
        </w:rPr>
        <w:t xml:space="preserve">  </w:t>
      </w:r>
      <w:proofErr w:type="spellStart"/>
      <w:r w:rsidR="00CA12E7" w:rsidRPr="00617699">
        <w:rPr>
          <w:sz w:val="26"/>
          <w:szCs w:val="26"/>
        </w:rPr>
        <w:t>Толочек</w:t>
      </w:r>
      <w:proofErr w:type="spellEnd"/>
      <w:r w:rsidR="00CA12E7" w:rsidRPr="00617699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  <w:hyperlink r:id="rId7" w:history="1">
        <w:r w:rsidR="00CA12E7" w:rsidRPr="0062063B">
          <w:rPr>
            <w:rStyle w:val="a8"/>
            <w:bCs/>
            <w:color w:val="auto"/>
            <w:sz w:val="26"/>
            <w:szCs w:val="26"/>
          </w:rPr>
          <w:t>Организационная психология: управление персоналом ЧОП и СБ</w:t>
        </w:r>
      </w:hyperlink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</w:t>
      </w:r>
      <w:r w:rsidR="00CA12E7" w:rsidRPr="00617699">
        <w:rPr>
          <w:bCs/>
          <w:sz w:val="26"/>
          <w:szCs w:val="26"/>
        </w:rPr>
        <w:t xml:space="preserve">.  </w:t>
      </w:r>
      <w:r w:rsidR="00CA12E7" w:rsidRPr="00617699">
        <w:rPr>
          <w:sz w:val="26"/>
          <w:szCs w:val="26"/>
        </w:rPr>
        <w:t>Нормативные правовые акты по частной охранной деятельности.</w:t>
      </w:r>
    </w:p>
    <w:p w:rsidR="00CA12E7" w:rsidRPr="0062063B" w:rsidRDefault="00CA12E7" w:rsidP="0062063B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62063B">
        <w:rPr>
          <w:sz w:val="26"/>
          <w:szCs w:val="26"/>
        </w:rPr>
        <w:t>Нормативные основы частной охранной деятельности. Сост. С.В. Тернов.</w:t>
      </w:r>
    </w:p>
    <w:p w:rsidR="00CA12E7" w:rsidRPr="00E722B3" w:rsidRDefault="00CA12E7" w:rsidP="00CA12E7"/>
    <w:p w:rsidR="00CA12E7" w:rsidRDefault="00CA12E7" w:rsidP="00CA12E7">
      <w:pPr>
        <w:tabs>
          <w:tab w:val="left" w:pos="2505"/>
        </w:tabs>
        <w:jc w:val="center"/>
        <w:rPr>
          <w:b/>
        </w:rPr>
      </w:pPr>
    </w:p>
    <w:p w:rsidR="00CA12E7" w:rsidRPr="000D3167" w:rsidRDefault="00CA12E7" w:rsidP="00471943">
      <w:pPr>
        <w:tabs>
          <w:tab w:val="left" w:pos="2505"/>
        </w:tabs>
        <w:rPr>
          <w:b/>
        </w:rPr>
        <w:sectPr w:rsidR="00CA12E7" w:rsidRPr="000D3167" w:rsidSect="008307F7">
          <w:headerReference w:type="even" r:id="rId8"/>
          <w:headerReference w:type="default" r:id="rId9"/>
          <w:footerReference w:type="default" r:id="rId10"/>
          <w:pgSz w:w="16838" w:h="11906" w:orient="landscape"/>
          <w:pgMar w:top="301" w:right="851" w:bottom="284" w:left="851" w:header="709" w:footer="709" w:gutter="0"/>
          <w:pgNumType w:start="3"/>
          <w:cols w:space="708"/>
          <w:docGrid w:linePitch="360"/>
        </w:sectPr>
      </w:pPr>
    </w:p>
    <w:p w:rsidR="00CA12E7" w:rsidRDefault="00CA12E7" w:rsidP="00CA12E7">
      <w:pPr>
        <w:rPr>
          <w:b/>
          <w:sz w:val="28"/>
          <w:szCs w:val="28"/>
        </w:rPr>
      </w:pPr>
    </w:p>
    <w:sectPr w:rsidR="00C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AB" w:rsidRDefault="00105EAB">
      <w:r>
        <w:separator/>
      </w:r>
    </w:p>
  </w:endnote>
  <w:endnote w:type="continuationSeparator" w:id="0">
    <w:p w:rsidR="00105EAB" w:rsidRDefault="0010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3F6E8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2DD">
      <w:rPr>
        <w:rStyle w:val="a5"/>
        <w:noProof/>
      </w:rPr>
      <w:t>9</w:t>
    </w:r>
    <w:r>
      <w:rPr>
        <w:rStyle w:val="a5"/>
      </w:rPr>
      <w:fldChar w:fldCharType="end"/>
    </w:r>
  </w:p>
  <w:p w:rsidR="00CA12E7" w:rsidRDefault="00CA12E7" w:rsidP="003F6E8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AB" w:rsidRDefault="00105EAB">
      <w:r>
        <w:separator/>
      </w:r>
    </w:p>
  </w:footnote>
  <w:footnote w:type="continuationSeparator" w:id="0">
    <w:p w:rsidR="00105EAB" w:rsidRDefault="0010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2E7" w:rsidRDefault="00CA12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2C38E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80"/>
    <w:multiLevelType w:val="hybridMultilevel"/>
    <w:tmpl w:val="6B16AE6E"/>
    <w:lvl w:ilvl="0" w:tplc="1EF6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D121C"/>
    <w:multiLevelType w:val="hybridMultilevel"/>
    <w:tmpl w:val="A3E862D8"/>
    <w:lvl w:ilvl="0" w:tplc="EA44B246">
      <w:start w:val="2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A4137C8"/>
    <w:multiLevelType w:val="hybridMultilevel"/>
    <w:tmpl w:val="10F49D8E"/>
    <w:lvl w:ilvl="0" w:tplc="D85CE072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C"/>
    <w:rsid w:val="00105EAB"/>
    <w:rsid w:val="001C245C"/>
    <w:rsid w:val="00471943"/>
    <w:rsid w:val="00541D8B"/>
    <w:rsid w:val="005C6951"/>
    <w:rsid w:val="0062063B"/>
    <w:rsid w:val="0081557C"/>
    <w:rsid w:val="00871B64"/>
    <w:rsid w:val="00A553D3"/>
    <w:rsid w:val="00A772DD"/>
    <w:rsid w:val="00AA76C5"/>
    <w:rsid w:val="00CA12E7"/>
    <w:rsid w:val="00D15C48"/>
    <w:rsid w:val="00D7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49D4-5B7E-4E8A-BFE4-C378A29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2E7"/>
  </w:style>
  <w:style w:type="paragraph" w:styleId="a6">
    <w:name w:val="footer"/>
    <w:basedOn w:val="a"/>
    <w:link w:val="a7"/>
    <w:rsid w:val="00CA1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A12E7"/>
    <w:rPr>
      <w:strike w:val="0"/>
      <w:dstrike w:val="0"/>
      <w:color w:val="CC0000"/>
      <w:u w:val="none"/>
      <w:effect w:val="none"/>
    </w:rPr>
  </w:style>
  <w:style w:type="paragraph" w:styleId="a9">
    <w:name w:val="List Paragraph"/>
    <w:basedOn w:val="a"/>
    <w:uiPriority w:val="34"/>
    <w:qFormat/>
    <w:rsid w:val="0062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j.ru/pay_mag/detail.php?ID=77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2021-05-08T09:44:00Z</dcterms:created>
  <dcterms:modified xsi:type="dcterms:W3CDTF">2021-05-09T18:14:00Z</dcterms:modified>
</cp:coreProperties>
</file>